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3F" w:rsidRPr="00DA413F" w:rsidRDefault="00DA413F" w:rsidP="00DA4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3F">
        <w:rPr>
          <w:rFonts w:ascii="Times New Roman" w:hAnsi="Times New Roman" w:cs="Times New Roman"/>
          <w:b/>
          <w:sz w:val="28"/>
          <w:szCs w:val="28"/>
        </w:rPr>
        <w:t>Грекова Ольга Николаевна;</w:t>
      </w:r>
    </w:p>
    <w:p w:rsidR="00DA413F" w:rsidRPr="00DA413F" w:rsidRDefault="00DA413F" w:rsidP="00DA4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3F">
        <w:rPr>
          <w:rFonts w:ascii="Times New Roman" w:hAnsi="Times New Roman" w:cs="Times New Roman"/>
          <w:b/>
          <w:sz w:val="28"/>
          <w:szCs w:val="28"/>
        </w:rPr>
        <w:t>Судникова Елена Владимировна</w:t>
      </w:r>
    </w:p>
    <w:p w:rsidR="00DA413F" w:rsidRDefault="00DA413F" w:rsidP="00DA4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3F">
        <w:rPr>
          <w:rFonts w:ascii="Times New Roman" w:hAnsi="Times New Roman" w:cs="Times New Roman"/>
          <w:b/>
          <w:sz w:val="28"/>
          <w:szCs w:val="28"/>
        </w:rPr>
        <w:t>ГБПОУ ВО «К</w:t>
      </w:r>
      <w:r>
        <w:rPr>
          <w:rFonts w:ascii="Times New Roman" w:hAnsi="Times New Roman" w:cs="Times New Roman"/>
          <w:b/>
          <w:sz w:val="28"/>
          <w:szCs w:val="28"/>
        </w:rPr>
        <w:t>алачеевский аграрный техникум»</w:t>
      </w:r>
      <w:bookmarkStart w:id="0" w:name="_GoBack"/>
      <w:bookmarkEnd w:id="0"/>
    </w:p>
    <w:p w:rsidR="003D1C3B" w:rsidRPr="003D1C3B" w:rsidRDefault="003D1C3B" w:rsidP="003D1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3B"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555DFF" w:rsidRPr="003D1C3B" w:rsidRDefault="003D1C3B" w:rsidP="003D1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3B">
        <w:rPr>
          <w:rFonts w:ascii="Times New Roman" w:hAnsi="Times New Roman" w:cs="Times New Roman"/>
          <w:b/>
          <w:sz w:val="28"/>
          <w:szCs w:val="28"/>
        </w:rPr>
        <w:t>"Быть донором это почётно, потому что...."</w:t>
      </w:r>
    </w:p>
    <w:p w:rsidR="006050B7" w:rsidRDefault="003D1C3B" w:rsidP="003D1C3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Мы все считаем себя добрыми и хорошими людьми,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сами занимаемся воспитанием молодёжи, потому что работаем преподавателями в аграрном техникуме, </w:t>
      </w:r>
      <w:r w:rsidRPr="003D1C3B">
        <w:rPr>
          <w:rFonts w:ascii="Times New Roman" w:hAnsi="Times New Roman" w:cs="Times New Roman"/>
          <w:sz w:val="28"/>
          <w:szCs w:val="28"/>
          <w:shd w:val="clear" w:color="auto" w:fill="FFFFFF"/>
        </w:rPr>
        <w:t>но часто ли мы в своей жизни совершаем действительно добрые поступки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И что значит дарить добро? Нам </w:t>
      </w:r>
      <w:r w:rsidRPr="003D1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хотелось бы рассказать о наших студентах, сотрудниках учебного заведения, </w:t>
      </w:r>
      <w:r w:rsidRPr="003D1C3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его действительно дарят, ведь не случайно им дано имя от латинского «donare» (донор), что означает дарить. Донор – это не профессия, не работа, но мы гордимся этими людьми, потому что они дарят другим людям то ценное, что не выработать никакими высокими технологиями, не купить ни в какой аптеке и не заменить ничем другим — свою кровь. И часто их подарок сберегает другому человеку жизнь.</w:t>
      </w:r>
    </w:p>
    <w:p w:rsidR="00F4120A" w:rsidRDefault="006050B7" w:rsidP="00ED1221">
      <w:pPr>
        <w:pStyle w:val="a3"/>
        <w:shd w:val="clear" w:color="auto" w:fill="FFFFFF"/>
        <w:spacing w:before="0" w:beforeAutospacing="0" w:after="450" w:afterAutospacing="0" w:line="338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В техникуме был дан старт акции </w:t>
      </w:r>
      <w:r w:rsidRPr="006050B7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>Весенняя неделя добра</w:t>
      </w:r>
      <w:r w:rsidRPr="006050B7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 xml:space="preserve">, заключающаяся в сдаче крови нуждающимся людям. </w:t>
      </w:r>
      <w:r w:rsidR="003D1C3B" w:rsidRPr="003D1C3B">
        <w:rPr>
          <w:sz w:val="28"/>
          <w:szCs w:val="28"/>
          <w:shd w:val="clear" w:color="auto" w:fill="FFFFFF"/>
        </w:rPr>
        <w:t>Кровь нужна для лечения многих заболеваний. Переливания крови необходимы больным из реанимации, хирургии, гематологического, ожогового, родильного отделений, онкологии, отделения трансплантации. Многие болезни вообще невозможно лечить без донорской крови. И часто спасти жизнь больного можно только с помощью переливания ему здоровой крови. Многие люди обязаны своей жизнью тем, с кем никогда не были знакомы и даже никогда не видели – донорам, которые добровольно дают кровь. А ведь жизнь – это самое ценное, что есть у человека.</w:t>
      </w:r>
      <w:r>
        <w:rPr>
          <w:sz w:val="28"/>
          <w:szCs w:val="28"/>
          <w:shd w:val="clear" w:color="auto" w:fill="FFFFFF"/>
        </w:rPr>
        <w:t xml:space="preserve"> С удивлением для многих мы увидели, насколько добрые и отзывчивые люди работают и учатся с нами. Студенты показывали пример преподавателям своей бескорыстной помощи,  понимания и сострадания. Ушел страх, забылись болячки</w:t>
      </w:r>
      <w:r w:rsidR="00EC3890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 мы вместе с нашими озорным</w:t>
      </w:r>
      <w:r w:rsidR="00EC3890">
        <w:rPr>
          <w:sz w:val="28"/>
          <w:szCs w:val="28"/>
          <w:shd w:val="clear" w:color="auto" w:fill="FFFFFF"/>
        </w:rPr>
        <w:t xml:space="preserve">и, порой дерзкими, неугомонными, </w:t>
      </w:r>
      <w:r>
        <w:rPr>
          <w:sz w:val="28"/>
          <w:szCs w:val="28"/>
          <w:shd w:val="clear" w:color="auto" w:fill="FFFFFF"/>
        </w:rPr>
        <w:t xml:space="preserve">но очень </w:t>
      </w:r>
      <w:r w:rsidR="00EC3890">
        <w:rPr>
          <w:sz w:val="28"/>
          <w:szCs w:val="28"/>
          <w:shd w:val="clear" w:color="auto" w:fill="FFFFFF"/>
        </w:rPr>
        <w:t xml:space="preserve">добрыми студентами сидели в маленьком коридорчике Центра переливания крови и ждали, когда нас вызовут на процедуру. Советом подбадривали друг друга, и от этого совсем  не было страшно сдавать кровь первый раз. Если студенты сдают кровь, почему же мы не сможем? Мы, взрослые, должны показать пример. А здесь все наоборот. И смотришь на наших ребят совсем другими глазами. В акции приняло участие пятьдесят пять студентов и восемь преподавателей и сотрудников техникума. Много это или мало? Но мы не останавливаемся. </w:t>
      </w:r>
    </w:p>
    <w:p w:rsidR="001C30C4" w:rsidRPr="00F4120A" w:rsidRDefault="001C30C4" w:rsidP="00ED1221">
      <w:pPr>
        <w:pStyle w:val="a3"/>
        <w:shd w:val="clear" w:color="auto" w:fill="FFFFFF"/>
        <w:spacing w:before="0" w:beforeAutospacing="0" w:after="450" w:afterAutospacing="0" w:line="338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П</w:t>
      </w:r>
      <w:r w:rsidRPr="001C30C4">
        <w:rPr>
          <w:sz w:val="28"/>
          <w:szCs w:val="28"/>
        </w:rPr>
        <w:t>отребность в донорской крови постоянно растёт</w:t>
      </w:r>
      <w:r w:rsidR="00ED1221">
        <w:rPr>
          <w:sz w:val="28"/>
          <w:szCs w:val="28"/>
        </w:rPr>
        <w:t xml:space="preserve">, </w:t>
      </w:r>
      <w:r w:rsidRPr="001C30C4">
        <w:rPr>
          <w:sz w:val="28"/>
          <w:szCs w:val="28"/>
        </w:rPr>
        <w:t xml:space="preserve">а людей, желающих безвозмездно сдать кровь, к сожалению, не так уж много. Может быть, люди разучились сострадать? Или всё дело в том, что люди стали более привязаны </w:t>
      </w:r>
      <w:r w:rsidRPr="001C30C4">
        <w:rPr>
          <w:sz w:val="28"/>
          <w:szCs w:val="28"/>
        </w:rPr>
        <w:lastRenderedPageBreak/>
        <w:t>к материальным благам и готовы что</w:t>
      </w:r>
      <w:r w:rsidR="00ED1221">
        <w:rPr>
          <w:sz w:val="28"/>
          <w:szCs w:val="28"/>
        </w:rPr>
        <w:t>-то делать только за оплату? Нам</w:t>
      </w:r>
      <w:r w:rsidRPr="001C30C4">
        <w:rPr>
          <w:sz w:val="28"/>
          <w:szCs w:val="28"/>
        </w:rPr>
        <w:t xml:space="preserve"> не хочется в это верить, ведь во время чрезвычайных ситуаций люди выстраиваются в очередь в пункты приёма крови. И если кому-то из родных и друзей нужна кровь, человек тоже, не задумываясь, идёт и сдаёт.</w:t>
      </w:r>
    </w:p>
    <w:p w:rsidR="001C30C4" w:rsidRDefault="001C30C4" w:rsidP="00ED1221">
      <w:pPr>
        <w:pStyle w:val="a3"/>
        <w:shd w:val="clear" w:color="auto" w:fill="FFFFFF"/>
        <w:spacing w:before="0" w:beforeAutospacing="0" w:after="450" w:afterAutospacing="0" w:line="338" w:lineRule="atLeast"/>
        <w:jc w:val="both"/>
        <w:textAlignment w:val="baseline"/>
        <w:rPr>
          <w:sz w:val="28"/>
          <w:szCs w:val="28"/>
        </w:rPr>
      </w:pPr>
      <w:r w:rsidRPr="001C30C4">
        <w:rPr>
          <w:sz w:val="28"/>
          <w:szCs w:val="28"/>
        </w:rPr>
        <w:t>В нашей семье</w:t>
      </w:r>
      <w:r w:rsidR="00ED1221">
        <w:rPr>
          <w:sz w:val="28"/>
          <w:szCs w:val="28"/>
        </w:rPr>
        <w:t xml:space="preserve"> -Калачеевском аграрном техникуме</w:t>
      </w:r>
      <w:r w:rsidRPr="001C30C4">
        <w:rPr>
          <w:sz w:val="28"/>
          <w:szCs w:val="28"/>
        </w:rPr>
        <w:t xml:space="preserve"> тоже есть </w:t>
      </w:r>
      <w:r w:rsidR="00ED1221">
        <w:rPr>
          <w:sz w:val="28"/>
          <w:szCs w:val="28"/>
        </w:rPr>
        <w:t>доноры – это почетно и ответственно.</w:t>
      </w:r>
      <w:r w:rsidRPr="001C30C4">
        <w:rPr>
          <w:sz w:val="28"/>
          <w:szCs w:val="28"/>
        </w:rPr>
        <w:t xml:space="preserve"> Они в течение уже многих ле</w:t>
      </w:r>
      <w:r w:rsidR="00ED1221">
        <w:rPr>
          <w:sz w:val="28"/>
          <w:szCs w:val="28"/>
        </w:rPr>
        <w:t>т сдают кровь. Сокур Мария сдала кровь уже двадцать семь раз, а у Таран Андрея  -папа почетный донор Калачеевского района. И таких примеров много.</w:t>
      </w:r>
    </w:p>
    <w:p w:rsidR="00ED1221" w:rsidRPr="001C30C4" w:rsidRDefault="00ED1221" w:rsidP="00ED1221">
      <w:pPr>
        <w:pStyle w:val="a3"/>
        <w:shd w:val="clear" w:color="auto" w:fill="FFFFFF"/>
        <w:spacing w:before="0" w:beforeAutospacing="0" w:after="450" w:afterAutospacing="0" w:line="33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Мы гордимся, что взрастили таких добрых и чутких людей!  Смело можем утверждать, что быть донором это почетно, потому</w:t>
      </w:r>
      <w:r w:rsidR="00F4120A">
        <w:rPr>
          <w:sz w:val="28"/>
          <w:szCs w:val="28"/>
        </w:rPr>
        <w:t xml:space="preserve"> что это важно, полезно, достойно и очень нужно!</w:t>
      </w:r>
    </w:p>
    <w:p w:rsidR="003D1C3B" w:rsidRPr="001C30C4" w:rsidRDefault="003D1C3B" w:rsidP="00ED122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30C4" w:rsidRPr="003D1C3B" w:rsidRDefault="001C30C4" w:rsidP="00ED12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30C4" w:rsidRPr="003D1C3B" w:rsidSect="0055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1C3B"/>
    <w:rsid w:val="001C30C4"/>
    <w:rsid w:val="003D1C3B"/>
    <w:rsid w:val="00555DFF"/>
    <w:rsid w:val="006050B7"/>
    <w:rsid w:val="00DA413F"/>
    <w:rsid w:val="00E863C0"/>
    <w:rsid w:val="00EC3890"/>
    <w:rsid w:val="00ED1221"/>
    <w:rsid w:val="00F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C18C8-F093-4AA6-816C-08FE1DE4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ALEX</cp:lastModifiedBy>
  <cp:revision>5</cp:revision>
  <dcterms:created xsi:type="dcterms:W3CDTF">2015-05-13T18:56:00Z</dcterms:created>
  <dcterms:modified xsi:type="dcterms:W3CDTF">2015-06-23T12:39:00Z</dcterms:modified>
</cp:coreProperties>
</file>