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053D" w:rsidTr="00B23AD3">
        <w:tc>
          <w:tcPr>
            <w:tcW w:w="9345" w:type="dxa"/>
            <w:gridSpan w:val="2"/>
          </w:tcPr>
          <w:p w:rsidR="0002053D" w:rsidRPr="008F2F75" w:rsidRDefault="0002053D" w:rsidP="00B23A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2F7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об участнике</w:t>
            </w:r>
          </w:p>
        </w:tc>
      </w:tr>
      <w:tr w:rsidR="0002053D" w:rsidTr="00B23AD3">
        <w:tc>
          <w:tcPr>
            <w:tcW w:w="4672" w:type="dxa"/>
          </w:tcPr>
          <w:p w:rsidR="0002053D" w:rsidRDefault="0002053D" w:rsidP="00B23A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F75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02053D" w:rsidRDefault="0002053D" w:rsidP="00B23A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Маркова Александра Владимировна</w:t>
            </w:r>
          </w:p>
        </w:tc>
      </w:tr>
      <w:tr w:rsidR="0002053D" w:rsidTr="00B23AD3">
        <w:tc>
          <w:tcPr>
            <w:tcW w:w="4672" w:type="dxa"/>
          </w:tcPr>
          <w:p w:rsidR="0002053D" w:rsidRDefault="0002053D" w:rsidP="00B23A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F75">
              <w:rPr>
                <w:rFonts w:ascii="Times New Roman" w:hAnsi="Times New Roman" w:cs="Times New Roman"/>
                <w:sz w:val="24"/>
                <w:szCs w:val="28"/>
              </w:rPr>
              <w:t>Число, месяц и год рождения</w:t>
            </w:r>
          </w:p>
        </w:tc>
        <w:tc>
          <w:tcPr>
            <w:tcW w:w="4673" w:type="dxa"/>
          </w:tcPr>
          <w:p w:rsidR="0002053D" w:rsidRDefault="0002053D" w:rsidP="00B23A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08.12.1993</w:t>
            </w:r>
          </w:p>
        </w:tc>
      </w:tr>
      <w:tr w:rsidR="0002053D" w:rsidTr="00B23AD3">
        <w:tc>
          <w:tcPr>
            <w:tcW w:w="4672" w:type="dxa"/>
          </w:tcPr>
          <w:p w:rsidR="0002053D" w:rsidRDefault="0002053D" w:rsidP="00B23A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работы (учебы, службы)</w:t>
            </w:r>
            <w:r w:rsidRPr="008F2F75">
              <w:rPr>
                <w:rFonts w:ascii="Times New Roman" w:hAnsi="Times New Roman" w:cs="Times New Roman"/>
                <w:sz w:val="24"/>
                <w:szCs w:val="28"/>
              </w:rPr>
              <w:t xml:space="preserve"> должность</w:t>
            </w:r>
          </w:p>
        </w:tc>
        <w:tc>
          <w:tcPr>
            <w:tcW w:w="4673" w:type="dxa"/>
          </w:tcPr>
          <w:p w:rsidR="0002053D" w:rsidRDefault="0002053D" w:rsidP="00B23A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ТГУ им. Г.Р. Державина, Медицинский институт, студентка 4 курса специальности «Клиническая психология»</w:t>
            </w:r>
          </w:p>
          <w:p w:rsidR="0002053D" w:rsidRDefault="0002053D" w:rsidP="00B23A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студентка</w:t>
            </w:r>
          </w:p>
        </w:tc>
      </w:tr>
      <w:tr w:rsidR="0002053D" w:rsidTr="00B23AD3">
        <w:tc>
          <w:tcPr>
            <w:tcW w:w="4672" w:type="dxa"/>
          </w:tcPr>
          <w:p w:rsidR="0002053D" w:rsidRPr="008F2F75" w:rsidRDefault="0002053D" w:rsidP="00B2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75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673" w:type="dxa"/>
          </w:tcPr>
          <w:p w:rsidR="0002053D" w:rsidRPr="008F2F75" w:rsidRDefault="0002053D" w:rsidP="00B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«Гордость региона»</w:t>
            </w:r>
          </w:p>
        </w:tc>
      </w:tr>
      <w:tr w:rsidR="0002053D" w:rsidTr="00B23AD3">
        <w:tc>
          <w:tcPr>
            <w:tcW w:w="4672" w:type="dxa"/>
          </w:tcPr>
          <w:p w:rsidR="0002053D" w:rsidRPr="008F2F75" w:rsidRDefault="0002053D" w:rsidP="00B23A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2F75">
              <w:rPr>
                <w:rFonts w:ascii="Times New Roman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:rsidR="0002053D" w:rsidRPr="008F2F75" w:rsidRDefault="0002053D" w:rsidP="00B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Лидеры молодёжного донорского движения </w:t>
            </w:r>
          </w:p>
        </w:tc>
      </w:tr>
      <w:tr w:rsidR="0002053D" w:rsidTr="00B23AD3">
        <w:tc>
          <w:tcPr>
            <w:tcW w:w="9345" w:type="dxa"/>
            <w:gridSpan w:val="2"/>
          </w:tcPr>
          <w:p w:rsidR="0002053D" w:rsidRDefault="0002053D" w:rsidP="00B23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F7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об организации, которая представляет участника (если имеется) или участвует сама</w:t>
            </w:r>
          </w:p>
        </w:tc>
      </w:tr>
      <w:tr w:rsidR="0002053D" w:rsidTr="00B23AD3">
        <w:tc>
          <w:tcPr>
            <w:tcW w:w="4672" w:type="dxa"/>
          </w:tcPr>
          <w:p w:rsidR="0002053D" w:rsidRPr="008F2F75" w:rsidRDefault="0002053D" w:rsidP="00B2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75">
              <w:rPr>
                <w:rFonts w:ascii="Times New Roman" w:hAnsi="Times New Roman" w:cs="Times New Roman"/>
                <w:sz w:val="24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4673" w:type="dxa"/>
          </w:tcPr>
          <w:p w:rsidR="0002053D" w:rsidRPr="008F2F75" w:rsidRDefault="0002053D" w:rsidP="00B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F75">
              <w:rPr>
                <w:rFonts w:ascii="Times New Roman" w:hAnsi="Times New Roman" w:cs="Times New Roman"/>
                <w:sz w:val="24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"Тамбовский государственный университет имени Г.Р. Державина»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Медицинский институт</w:t>
            </w:r>
          </w:p>
        </w:tc>
      </w:tr>
    </w:tbl>
    <w:p w:rsidR="0002053D" w:rsidRDefault="000205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53D" w:rsidRDefault="0002053D">
      <w:pPr>
        <w:rPr>
          <w:rFonts w:ascii="Times New Roman" w:hAnsi="Times New Roman" w:cs="Times New Roman"/>
          <w:sz w:val="28"/>
          <w:szCs w:val="28"/>
        </w:rPr>
      </w:pPr>
    </w:p>
    <w:p w:rsidR="00003484" w:rsidRDefault="0000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– «Гордость региона».</w:t>
      </w:r>
      <w:r w:rsidR="00E0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2C" w:rsidRDefault="00E04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молодёжного донорского движения.</w:t>
      </w:r>
    </w:p>
    <w:p w:rsidR="00003484" w:rsidRDefault="0000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Тамбове активно работает донорское волонтёрское движение. Мы, Бессонова Анна Алексеевна и Маркова Александра Владимировна – являемся старшими волонтёрами донорского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484" w:rsidRDefault="0000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нашей работы, а это по</w:t>
      </w:r>
      <w:r w:rsidR="0032011F">
        <w:rPr>
          <w:rFonts w:ascii="Times New Roman" w:hAnsi="Times New Roman" w:cs="Times New Roman"/>
          <w:sz w:val="28"/>
          <w:szCs w:val="28"/>
        </w:rPr>
        <w:t>рядком двух лет, мы провели открытые лекции, с использованием видеоматериала и статистики, в большинстве школ и средне-профессиональных учреждениях Тамбова.</w:t>
      </w:r>
    </w:p>
    <w:p w:rsidR="0032011F" w:rsidRDefault="0032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раз в год проходит награждение молодых людей, которые стали донорами крови и её компонентов впервые – «Донорское совершеннолетие». В данном мероприятии, мы, непосредственно,  являемся координаторами. </w:t>
      </w:r>
    </w:p>
    <w:p w:rsidR="0032011F" w:rsidRDefault="0032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награждение проходит в стенах нашего института, Медицинского института «Тамбовского Государственного Университета Гавриила Романовича Державина», где мы учимся на 4 курсе, на факультете «Клиническая психология».</w:t>
      </w:r>
    </w:p>
    <w:p w:rsidR="000749E8" w:rsidRDefault="00074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стенах нашего Медицинского института действует «Институт Милосердия», наши многочисленные студенты участвуют во всех донорских акциях, в том числе и мы. За время акций, через </w:t>
      </w:r>
      <w:r w:rsidR="00C81A42">
        <w:rPr>
          <w:rFonts w:ascii="Times New Roman" w:hAnsi="Times New Roman" w:cs="Times New Roman"/>
          <w:sz w:val="28"/>
          <w:szCs w:val="28"/>
        </w:rPr>
        <w:t>Тамбовскую областную станцию переливания крови проходят десятки наших студентов. Мы даём интервью и рассказываем молодому поколению, да и вообще всем тем, кто хочет сдать кровь, но по каким-либо причинам не идёт участвовать в акции, насколько это хорошо, безопасно и просто здорово.</w:t>
      </w:r>
    </w:p>
    <w:p w:rsidR="0032011F" w:rsidRDefault="0032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области регулярно пополняются ряды почётных доноров,</w:t>
      </w:r>
      <w:r w:rsidR="000749E8">
        <w:rPr>
          <w:rFonts w:ascii="Times New Roman" w:hAnsi="Times New Roman" w:cs="Times New Roman"/>
          <w:sz w:val="28"/>
          <w:szCs w:val="28"/>
        </w:rPr>
        <w:t xml:space="preserve"> в концертах и мероприятиях по этому поводу мы принимаем самое активное участие, то есть помогаем как на сцене, так и за сценой.</w:t>
      </w:r>
    </w:p>
    <w:p w:rsidR="000749E8" w:rsidRDefault="00074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заключении, мы сами являемся активными донорами крови и её компонентов.</w:t>
      </w:r>
    </w:p>
    <w:p w:rsidR="000749E8" w:rsidRPr="00003484" w:rsidRDefault="00074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цели и задачи заключается в том, чтобы и дальше продолжать активную пропаганду донорства в нашем регионе, привлекать в ряды доноров всё больше людей, помочь донорскому движению стать более популярным. Мы уже знаем насколько это здорово, полезно и благородно, теперь</w:t>
      </w:r>
      <w:r w:rsidR="00C81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 этом узнали все!</w:t>
      </w:r>
    </w:p>
    <w:sectPr w:rsidR="000749E8" w:rsidRPr="00003484" w:rsidSect="00E8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484"/>
    <w:rsid w:val="00003484"/>
    <w:rsid w:val="0002053D"/>
    <w:rsid w:val="000749E8"/>
    <w:rsid w:val="0032011F"/>
    <w:rsid w:val="006B7AC7"/>
    <w:rsid w:val="00C81A42"/>
    <w:rsid w:val="00E0422C"/>
    <w:rsid w:val="00E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30C1-61A7-437B-9E22-8CF69A64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2015-05-10T13:00:00Z</dcterms:created>
  <dcterms:modified xsi:type="dcterms:W3CDTF">2015-07-16T12:22:00Z</dcterms:modified>
</cp:coreProperties>
</file>